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96A" w:rsidRPr="00F8596A" w:rsidRDefault="00F8596A" w:rsidP="00F8596A">
      <w:pPr>
        <w:pStyle w:val="PlainText"/>
        <w:jc w:val="center"/>
        <w:rPr>
          <w:b/>
          <w:u w:val="single"/>
        </w:rPr>
      </w:pPr>
      <w:r w:rsidRPr="00F8596A">
        <w:rPr>
          <w:b/>
          <w:u w:val="single"/>
        </w:rPr>
        <w:t>Measurement Problematised Situation</w:t>
      </w:r>
      <w:r w:rsidR="002A2E7E">
        <w:rPr>
          <w:b/>
          <w:u w:val="single"/>
        </w:rPr>
        <w:t>s: A Few</w:t>
      </w:r>
      <w:r w:rsidRPr="00F8596A">
        <w:rPr>
          <w:b/>
          <w:u w:val="single"/>
        </w:rPr>
        <w:t xml:space="preserve"> I</w:t>
      </w:r>
      <w:r w:rsidRPr="00F8596A">
        <w:rPr>
          <w:b/>
          <w:u w:val="single"/>
        </w:rPr>
        <w:t>deas</w:t>
      </w:r>
    </w:p>
    <w:p w:rsidR="00364907" w:rsidRDefault="00364907" w:rsidP="00A75F33">
      <w:pPr>
        <w:pStyle w:val="PlainText"/>
        <w:spacing w:after="120"/>
        <w:rPr>
          <w:b/>
        </w:rPr>
      </w:pPr>
    </w:p>
    <w:p w:rsidR="00364907" w:rsidRPr="00364907" w:rsidRDefault="00364907" w:rsidP="00A75F33">
      <w:pPr>
        <w:pStyle w:val="PlainText"/>
        <w:spacing w:after="120"/>
        <w:rPr>
          <w:b/>
          <w:u w:val="single"/>
        </w:rPr>
      </w:pPr>
      <w:r w:rsidRPr="00364907">
        <w:rPr>
          <w:b/>
          <w:u w:val="single"/>
        </w:rPr>
        <w:t>General Tips</w:t>
      </w:r>
    </w:p>
    <w:p w:rsidR="00364907" w:rsidRDefault="00364907" w:rsidP="00A75F33">
      <w:pPr>
        <w:pStyle w:val="PlainText"/>
        <w:numPr>
          <w:ilvl w:val="0"/>
          <w:numId w:val="3"/>
        </w:numPr>
        <w:spacing w:after="120"/>
        <w:ind w:left="142" w:hanging="142"/>
      </w:pPr>
      <w:r>
        <w:t xml:space="preserve">Think of a device that you can use throughout </w:t>
      </w:r>
      <w:r w:rsidRPr="002A2E7E">
        <w:rPr>
          <w:i/>
        </w:rPr>
        <w:t>(e.g. my sister who is planning a birthday party for her son, my neighbours and their kids, my aunty who owns a toy store, my gran who has the most amazing apple tree, etc.)</w:t>
      </w:r>
      <w:r>
        <w:t xml:space="preserve"> </w:t>
      </w:r>
    </w:p>
    <w:p w:rsidR="00364907" w:rsidRDefault="00364907" w:rsidP="00A75F33">
      <w:pPr>
        <w:pStyle w:val="PlainText"/>
        <w:numPr>
          <w:ilvl w:val="0"/>
          <w:numId w:val="3"/>
        </w:numPr>
        <w:spacing w:after="120"/>
        <w:ind w:left="142" w:hanging="142"/>
      </w:pPr>
      <w:r>
        <w:t xml:space="preserve">Make the problem relevant to the device </w:t>
      </w:r>
      <w:r w:rsidRPr="002A2E7E">
        <w:rPr>
          <w:i/>
        </w:rPr>
        <w:t>(e.g. planning a birthday party, at my nephews school…, neighbours visiting, gran’s apples, designing a new game or toy for the toy store).</w:t>
      </w:r>
    </w:p>
    <w:p w:rsidR="00364907" w:rsidRDefault="00364907" w:rsidP="00A75F33">
      <w:pPr>
        <w:pStyle w:val="PlainText"/>
        <w:numPr>
          <w:ilvl w:val="0"/>
          <w:numId w:val="3"/>
        </w:numPr>
        <w:spacing w:after="120"/>
        <w:ind w:left="142" w:hanging="142"/>
      </w:pPr>
      <w:r>
        <w:t xml:space="preserve">Use locations, events and resources at your school to develop your problematised situations </w:t>
      </w:r>
      <w:r w:rsidRPr="00364907">
        <w:rPr>
          <w:i/>
        </w:rPr>
        <w:t>(e.g. school canteen or lunch orders, sports day, Harmony Day, fundraising events, vegetable garden, library, etc.)</w:t>
      </w:r>
      <w:r>
        <w:t xml:space="preserve"> </w:t>
      </w:r>
    </w:p>
    <w:p w:rsidR="00F8596A" w:rsidRDefault="00F8596A" w:rsidP="00F8596A">
      <w:pPr>
        <w:pStyle w:val="PlainText"/>
      </w:pPr>
    </w:p>
    <w:p w:rsidR="00364907" w:rsidRDefault="00364907" w:rsidP="00F8596A">
      <w:pPr>
        <w:pStyle w:val="PlainText"/>
        <w:rPr>
          <w:b/>
          <w:u w:val="single"/>
        </w:rPr>
      </w:pPr>
    </w:p>
    <w:p w:rsidR="00364907" w:rsidRDefault="00364907" w:rsidP="00F8596A">
      <w:pPr>
        <w:pStyle w:val="PlainText"/>
        <w:rPr>
          <w:b/>
          <w:u w:val="single"/>
        </w:rPr>
      </w:pPr>
    </w:p>
    <w:p w:rsidR="00F8596A" w:rsidRPr="00F8596A" w:rsidRDefault="00F8596A" w:rsidP="00F8596A">
      <w:pPr>
        <w:pStyle w:val="PlainText"/>
        <w:rPr>
          <w:b/>
        </w:rPr>
      </w:pPr>
      <w:r w:rsidRPr="00F8596A">
        <w:rPr>
          <w:b/>
          <w:u w:val="single"/>
        </w:rPr>
        <w:t>Early Years</w:t>
      </w:r>
      <w:r>
        <w:t>- L</w:t>
      </w:r>
      <w:r w:rsidRPr="00F8596A">
        <w:t>ength</w:t>
      </w:r>
      <w:r w:rsidR="00A75F33" w:rsidRPr="00A75F33">
        <w:rPr>
          <w:rFonts w:ascii="Helvetica" w:hAnsi="Helvetica" w:cs="Helvetica"/>
          <w:b/>
          <w:bCs/>
          <w:noProof/>
          <w:color w:val="717171"/>
          <w:sz w:val="18"/>
          <w:szCs w:val="18"/>
          <w:lang w:eastAsia="en-AU"/>
        </w:rPr>
        <w:t xml:space="preserve"> </w:t>
      </w:r>
    </w:p>
    <w:p w:rsidR="001C4FF7" w:rsidRDefault="001C4FF7" w:rsidP="001C4FF7">
      <w:pPr>
        <w:pStyle w:val="PlainText"/>
        <w:rPr>
          <w:b/>
        </w:rPr>
      </w:pPr>
    </w:p>
    <w:p w:rsidR="00F8596A" w:rsidRPr="001C4FF7" w:rsidRDefault="00F8596A" w:rsidP="001C4FF7">
      <w:pPr>
        <w:pStyle w:val="PlainText"/>
        <w:rPr>
          <w:b/>
        </w:rPr>
      </w:pPr>
      <w:r w:rsidRPr="001C4FF7">
        <w:rPr>
          <w:b/>
        </w:rPr>
        <w:t>Paper Chains</w:t>
      </w:r>
    </w:p>
    <w:p w:rsidR="000F4B5E" w:rsidRDefault="00A75F33" w:rsidP="000F4B5E">
      <w:pPr>
        <w:pStyle w:val="PlainText"/>
      </w:pPr>
      <w:r>
        <w:t>M</w:t>
      </w:r>
      <w:r w:rsidR="000F4B5E">
        <w:t xml:space="preserve">aterials: A3 paper, scissors, stapler/sticky tape -consider giving time frame (e.g. 20 minutes) </w:t>
      </w:r>
    </w:p>
    <w:p w:rsidR="000F4B5E" w:rsidRDefault="000F4B5E" w:rsidP="00F8596A">
      <w:pPr>
        <w:pStyle w:val="PlainText"/>
      </w:pPr>
    </w:p>
    <w:p w:rsidR="00F8596A" w:rsidRPr="000F4B5E" w:rsidRDefault="000F4B5E" w:rsidP="00F8596A">
      <w:pPr>
        <w:pStyle w:val="PlainText"/>
      </w:pPr>
      <w:r w:rsidRPr="000F4B5E">
        <w:t xml:space="preserve">Your challenge is to work with a partner to </w:t>
      </w:r>
      <w:r w:rsidR="00F8596A" w:rsidRPr="000F4B5E">
        <w:t xml:space="preserve">make the longest paper chain using 1 piece of A3 construction paper. </w:t>
      </w:r>
    </w:p>
    <w:p w:rsidR="000F4B5E" w:rsidRDefault="000F4B5E" w:rsidP="00F8596A">
      <w:pPr>
        <w:pStyle w:val="PlainText"/>
      </w:pPr>
    </w:p>
    <w:p w:rsidR="00F8596A" w:rsidRDefault="000F4B5E" w:rsidP="00F8596A">
      <w:pPr>
        <w:pStyle w:val="PlainText"/>
      </w:pPr>
      <w:r>
        <w:t>C</w:t>
      </w:r>
      <w:r w:rsidR="00F8596A">
        <w:t>ompare</w:t>
      </w:r>
      <w:r>
        <w:t xml:space="preserve"> the</w:t>
      </w:r>
      <w:r w:rsidR="00F8596A">
        <w:t xml:space="preserve"> lengths of chain</w:t>
      </w:r>
      <w:r w:rsidR="001C4FF7">
        <w:t xml:space="preserve">s "Which chain is the longest? </w:t>
      </w:r>
      <w:proofErr w:type="gramStart"/>
      <w:r w:rsidR="001C4FF7">
        <w:t>s</w:t>
      </w:r>
      <w:r w:rsidR="00F8596A">
        <w:t>hortest</w:t>
      </w:r>
      <w:proofErr w:type="gramEnd"/>
      <w:r w:rsidR="00F8596A">
        <w:t>? Are some chains about the same size?"</w:t>
      </w:r>
    </w:p>
    <w:p w:rsidR="00F8596A" w:rsidRDefault="00F8596A" w:rsidP="00F8596A">
      <w:pPr>
        <w:pStyle w:val="PlainText"/>
      </w:pPr>
      <w:r>
        <w:t>"Which strategies did you use?" "</w:t>
      </w:r>
    </w:p>
    <w:p w:rsidR="00F8596A" w:rsidRDefault="00F8596A" w:rsidP="00F8596A">
      <w:pPr>
        <w:pStyle w:val="PlainText"/>
      </w:pPr>
      <w:r>
        <w:t xml:space="preserve">Which strategies worked the best?" </w:t>
      </w:r>
    </w:p>
    <w:p w:rsidR="00F8596A" w:rsidRDefault="00A75F33" w:rsidP="00F8596A">
      <w:pPr>
        <w:pStyle w:val="PlainText"/>
      </w:pPr>
      <w:r>
        <w:rPr>
          <w:rFonts w:ascii="Helvetica" w:hAnsi="Helvetica" w:cs="Helvetica"/>
          <w:b/>
          <w:bCs/>
          <w:noProof/>
          <w:color w:val="717171"/>
          <w:sz w:val="18"/>
          <w:szCs w:val="18"/>
          <w:lang w:eastAsia="en-AU"/>
        </w:rPr>
        <w:drawing>
          <wp:anchor distT="0" distB="0" distL="114300" distR="114300" simplePos="0" relativeHeight="251661312" behindDoc="0" locked="0" layoutInCell="1" allowOverlap="1" wp14:anchorId="76FD96F6" wp14:editId="79955E1D">
            <wp:simplePos x="0" y="0"/>
            <wp:positionH relativeFrom="column">
              <wp:posOffset>5024755</wp:posOffset>
            </wp:positionH>
            <wp:positionV relativeFrom="paragraph">
              <wp:posOffset>10795</wp:posOffset>
            </wp:positionV>
            <wp:extent cx="1486535" cy="1796415"/>
            <wp:effectExtent l="0" t="0" r="0" b="0"/>
            <wp:wrapNone/>
            <wp:docPr id="6" name="Picture 6" descr="Students partner up and have to build the longest chain they can with only one piece of construction paper. This would be great for a measurement activity">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udents partner up and have to build the longest chain they can with only one piece of construction paper. This would be great for a measurement activity">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6535" cy="1796415"/>
                    </a:xfrm>
                    <a:prstGeom prst="rect">
                      <a:avLst/>
                    </a:prstGeom>
                    <a:noFill/>
                    <a:ln>
                      <a:noFill/>
                    </a:ln>
                  </pic:spPr>
                </pic:pic>
              </a:graphicData>
            </a:graphic>
            <wp14:sizeRelH relativeFrom="page">
              <wp14:pctWidth>0</wp14:pctWidth>
            </wp14:sizeRelH>
            <wp14:sizeRelV relativeFrom="page">
              <wp14:pctHeight>0</wp14:pctHeight>
            </wp14:sizeRelV>
          </wp:anchor>
        </w:drawing>
      </w:r>
      <w:r w:rsidR="00F8596A">
        <w:t>"Did smaller chains or larger chains work the best?"</w:t>
      </w:r>
      <w:r w:rsidRPr="00A75F33">
        <w:rPr>
          <w:rFonts w:ascii="Helvetica" w:hAnsi="Helvetica" w:cs="Helvetica"/>
          <w:b/>
          <w:bCs/>
          <w:noProof/>
          <w:color w:val="717171"/>
          <w:sz w:val="18"/>
          <w:szCs w:val="18"/>
          <w:lang w:eastAsia="en-AU"/>
        </w:rPr>
        <w:t xml:space="preserve"> </w:t>
      </w:r>
    </w:p>
    <w:p w:rsidR="00F8596A" w:rsidRDefault="00F8596A" w:rsidP="00F8596A">
      <w:pPr>
        <w:pStyle w:val="PlainText"/>
      </w:pPr>
      <w:r>
        <w:t>"Did it matter which way you cut the paper?"</w:t>
      </w:r>
    </w:p>
    <w:p w:rsidR="00F8596A" w:rsidRDefault="00F8596A" w:rsidP="00F8596A">
      <w:pPr>
        <w:pStyle w:val="PlainText"/>
      </w:pPr>
    </w:p>
    <w:p w:rsidR="000F4B5E" w:rsidRDefault="000F4B5E" w:rsidP="00F8596A">
      <w:pPr>
        <w:pStyle w:val="PlainText"/>
      </w:pPr>
    </w:p>
    <w:p w:rsidR="00A75F33" w:rsidRDefault="00A75F33" w:rsidP="00F8596A">
      <w:pPr>
        <w:pStyle w:val="PlainText"/>
      </w:pPr>
    </w:p>
    <w:p w:rsidR="00F8596A" w:rsidRPr="000F4B5E" w:rsidRDefault="000F4B5E" w:rsidP="00F8596A">
      <w:pPr>
        <w:pStyle w:val="PlainText"/>
        <w:rPr>
          <w:b/>
        </w:rPr>
      </w:pPr>
      <w:r w:rsidRPr="000F4B5E">
        <w:rPr>
          <w:b/>
        </w:rPr>
        <w:t>Informal Units</w:t>
      </w:r>
    </w:p>
    <w:p w:rsidR="00A75F33" w:rsidRDefault="00A75F33" w:rsidP="001C4FF7">
      <w:pPr>
        <w:pStyle w:val="PlainText"/>
      </w:pPr>
      <w:r>
        <w:t>M</w:t>
      </w:r>
      <w:r>
        <w:t xml:space="preserve">aterials: only 1 </w:t>
      </w:r>
      <w:proofErr w:type="spellStart"/>
      <w:r>
        <w:t>unifix</w:t>
      </w:r>
      <w:proofErr w:type="spellEnd"/>
      <w:r>
        <w:t xml:space="preserve"> or 1 domino</w:t>
      </w:r>
    </w:p>
    <w:p w:rsidR="00A75F33" w:rsidRDefault="00A75F33" w:rsidP="001C4FF7">
      <w:pPr>
        <w:pStyle w:val="PlainText"/>
      </w:pPr>
    </w:p>
    <w:p w:rsidR="00F8596A" w:rsidRDefault="00F8596A" w:rsidP="001C4FF7">
      <w:pPr>
        <w:pStyle w:val="PlainText"/>
      </w:pPr>
      <w:r>
        <w:t xml:space="preserve">How </w:t>
      </w:r>
      <w:r w:rsidR="000F4B5E">
        <w:t>many dominoes/</w:t>
      </w:r>
      <w:proofErr w:type="spellStart"/>
      <w:r w:rsidR="000F4B5E">
        <w:t>unifix</w:t>
      </w:r>
      <w:proofErr w:type="spellEnd"/>
      <w:r w:rsidR="000F4B5E">
        <w:t xml:space="preserve"> cubes </w:t>
      </w:r>
      <w:r>
        <w:t xml:space="preserve">wide is your table? </w:t>
      </w:r>
    </w:p>
    <w:p w:rsidR="000F4B5E" w:rsidRDefault="000F4B5E" w:rsidP="001C4FF7">
      <w:pPr>
        <w:pStyle w:val="PlainText"/>
      </w:pPr>
      <w:r>
        <w:t xml:space="preserve">-record responses and the </w:t>
      </w:r>
      <w:r w:rsidR="0041364B">
        <w:t>initials</w:t>
      </w:r>
      <w:r>
        <w:t xml:space="preserve"> next to each response</w:t>
      </w:r>
    </w:p>
    <w:p w:rsidR="00A75F33" w:rsidRDefault="000F4B5E" w:rsidP="001C4FF7">
      <w:pPr>
        <w:pStyle w:val="PlainText"/>
        <w:rPr>
          <w:i/>
        </w:rPr>
      </w:pPr>
      <w:r>
        <w:t xml:space="preserve">-why did we get different answers? </w:t>
      </w:r>
      <w:r w:rsidRPr="000F4B5E">
        <w:rPr>
          <w:i/>
        </w:rPr>
        <w:t>(</w:t>
      </w:r>
      <w:proofErr w:type="gramStart"/>
      <w:r w:rsidRPr="000F4B5E">
        <w:rPr>
          <w:i/>
        </w:rPr>
        <w:t>explore</w:t>
      </w:r>
      <w:proofErr w:type="gramEnd"/>
      <w:r w:rsidRPr="000F4B5E">
        <w:rPr>
          <w:i/>
        </w:rPr>
        <w:t xml:space="preserve"> student responses and misconceptions</w:t>
      </w:r>
      <w:r w:rsidR="00A75F33">
        <w:rPr>
          <w:i/>
        </w:rPr>
        <w:t>,</w:t>
      </w:r>
    </w:p>
    <w:p w:rsidR="000F4B5E" w:rsidRDefault="000F4B5E" w:rsidP="001C4FF7">
      <w:pPr>
        <w:pStyle w:val="PlainText"/>
      </w:pPr>
      <w:proofErr w:type="gramStart"/>
      <w:r>
        <w:rPr>
          <w:i/>
        </w:rPr>
        <w:t>start</w:t>
      </w:r>
      <w:proofErr w:type="gramEnd"/>
      <w:r>
        <w:rPr>
          <w:i/>
        </w:rPr>
        <w:t xml:space="preserve"> and end point, measuring the space in between, no overlaps or gaps, etc.</w:t>
      </w:r>
      <w:r w:rsidRPr="000F4B5E">
        <w:rPr>
          <w:i/>
        </w:rPr>
        <w:t>)</w:t>
      </w:r>
    </w:p>
    <w:p w:rsidR="000F4B5E" w:rsidRDefault="000F4B5E" w:rsidP="000F4B5E">
      <w:pPr>
        <w:pStyle w:val="PlainText"/>
      </w:pPr>
    </w:p>
    <w:p w:rsidR="00F8596A" w:rsidRDefault="00F8596A" w:rsidP="001C4FF7">
      <w:pPr>
        <w:pStyle w:val="PlainText"/>
        <w:ind w:left="142" w:hanging="284"/>
      </w:pPr>
    </w:p>
    <w:p w:rsidR="00A75F33" w:rsidRDefault="00A75F33" w:rsidP="001C4FF7">
      <w:pPr>
        <w:pStyle w:val="PlainText"/>
        <w:ind w:left="142" w:hanging="284"/>
      </w:pPr>
      <w:r>
        <w:rPr>
          <w:rFonts w:ascii="Helvetica" w:hAnsi="Helvetica" w:cs="Helvetica"/>
          <w:b/>
          <w:bCs/>
          <w:noProof/>
          <w:color w:val="717171"/>
          <w:sz w:val="18"/>
          <w:szCs w:val="18"/>
          <w:lang w:eastAsia="en-AU"/>
        </w:rPr>
        <w:drawing>
          <wp:anchor distT="0" distB="0" distL="114300" distR="114300" simplePos="0" relativeHeight="251660288" behindDoc="0" locked="0" layoutInCell="1" allowOverlap="1" wp14:anchorId="1AB0D627" wp14:editId="0D144D52">
            <wp:simplePos x="0" y="0"/>
            <wp:positionH relativeFrom="column">
              <wp:posOffset>4803085</wp:posOffset>
            </wp:positionH>
            <wp:positionV relativeFrom="paragraph">
              <wp:posOffset>120015</wp:posOffset>
            </wp:positionV>
            <wp:extent cx="1858645" cy="2965450"/>
            <wp:effectExtent l="0" t="0" r="8255" b="6350"/>
            <wp:wrapNone/>
            <wp:docPr id="4" name="Picture 4" descr="Cute idea for measurement and graphi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te idea for measurement and graphing">
                      <a:hlinkClick r:id="rId8"/>
                    </pic:cNvPr>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4117" t="8284" b="14201"/>
                    <a:stretch/>
                  </pic:blipFill>
                  <pic:spPr bwMode="auto">
                    <a:xfrm>
                      <a:off x="0" y="0"/>
                      <a:ext cx="1858645" cy="2965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8596A" w:rsidRDefault="00F8596A" w:rsidP="001C4FF7">
      <w:pPr>
        <w:pStyle w:val="PlainText"/>
        <w:ind w:left="142" w:hanging="284"/>
      </w:pPr>
    </w:p>
    <w:p w:rsidR="000F4B5E" w:rsidRPr="000F4B5E" w:rsidRDefault="000F4B5E" w:rsidP="000F4B5E">
      <w:pPr>
        <w:pStyle w:val="PlainText"/>
        <w:rPr>
          <w:b/>
        </w:rPr>
      </w:pPr>
      <w:r w:rsidRPr="000F4B5E">
        <w:rPr>
          <w:b/>
        </w:rPr>
        <w:t xml:space="preserve">Shorter Than/Longer Than/ </w:t>
      </w:r>
      <w:proofErr w:type="gramStart"/>
      <w:r w:rsidRPr="000F4B5E">
        <w:rPr>
          <w:b/>
        </w:rPr>
        <w:t>The</w:t>
      </w:r>
      <w:proofErr w:type="gramEnd"/>
      <w:r w:rsidRPr="000F4B5E">
        <w:rPr>
          <w:b/>
        </w:rPr>
        <w:t xml:space="preserve"> Same As</w:t>
      </w:r>
    </w:p>
    <w:p w:rsidR="00A75F33" w:rsidRDefault="00F8596A" w:rsidP="001C4FF7">
      <w:pPr>
        <w:pStyle w:val="PlainText"/>
      </w:pPr>
      <w:r>
        <w:t>Find items in the class that are longer, shorter, about the same as</w:t>
      </w:r>
      <w:r w:rsidR="000F4B5E">
        <w:t xml:space="preserve"> … </w:t>
      </w:r>
    </w:p>
    <w:p w:rsidR="00A75F33" w:rsidRDefault="000F4B5E" w:rsidP="001C4FF7">
      <w:pPr>
        <w:pStyle w:val="PlainText"/>
      </w:pPr>
      <w:r w:rsidRPr="000F4B5E">
        <w:rPr>
          <w:i/>
        </w:rPr>
        <w:t>(</w:t>
      </w:r>
      <w:proofErr w:type="gramStart"/>
      <w:r w:rsidR="00F8596A" w:rsidRPr="000F4B5E">
        <w:rPr>
          <w:i/>
        </w:rPr>
        <w:t>the</w:t>
      </w:r>
      <w:proofErr w:type="gramEnd"/>
      <w:r w:rsidR="00F8596A" w:rsidRPr="000F4B5E">
        <w:rPr>
          <w:i/>
        </w:rPr>
        <w:t xml:space="preserve"> height of your drink bottle</w:t>
      </w:r>
      <w:r w:rsidRPr="000F4B5E">
        <w:rPr>
          <w:i/>
        </w:rPr>
        <w:t xml:space="preserve">/the </w:t>
      </w:r>
      <w:r>
        <w:rPr>
          <w:i/>
        </w:rPr>
        <w:t>pipe-c</w:t>
      </w:r>
      <w:r w:rsidRPr="000F4B5E">
        <w:rPr>
          <w:i/>
        </w:rPr>
        <w:t>leaner/the popstick/etc.)</w:t>
      </w:r>
      <w:r>
        <w:t xml:space="preserve"> </w:t>
      </w:r>
    </w:p>
    <w:p w:rsidR="00F8596A" w:rsidRDefault="00F8596A" w:rsidP="001C4FF7">
      <w:pPr>
        <w:pStyle w:val="PlainText"/>
      </w:pPr>
      <w:r>
        <w:t xml:space="preserve">How do you know? </w:t>
      </w:r>
      <w:r w:rsidR="000F4B5E">
        <w:t xml:space="preserve">How could you </w:t>
      </w:r>
      <w:r>
        <w:t>check?</w:t>
      </w:r>
    </w:p>
    <w:p w:rsidR="00F8596A" w:rsidRDefault="00F8596A" w:rsidP="00F8596A">
      <w:pPr>
        <w:pStyle w:val="PlainText"/>
      </w:pPr>
    </w:p>
    <w:p w:rsidR="00A75F33" w:rsidRDefault="00A75F33" w:rsidP="00F8596A">
      <w:pPr>
        <w:pStyle w:val="PlainText"/>
      </w:pPr>
    </w:p>
    <w:p w:rsidR="00F8596A" w:rsidRDefault="00F8596A" w:rsidP="00F8596A">
      <w:pPr>
        <w:pStyle w:val="PlainText"/>
      </w:pPr>
    </w:p>
    <w:p w:rsidR="000F4B5E" w:rsidRPr="00B17AD6" w:rsidRDefault="000F4B5E" w:rsidP="00F8596A">
      <w:pPr>
        <w:pStyle w:val="PlainText"/>
        <w:rPr>
          <w:b/>
        </w:rPr>
      </w:pPr>
      <w:r w:rsidRPr="00B17AD6">
        <w:rPr>
          <w:b/>
        </w:rPr>
        <w:t xml:space="preserve">How Tall </w:t>
      </w:r>
      <w:r w:rsidR="00A75F33">
        <w:rPr>
          <w:b/>
        </w:rPr>
        <w:t>Am I</w:t>
      </w:r>
      <w:r w:rsidRPr="00B17AD6">
        <w:rPr>
          <w:b/>
        </w:rPr>
        <w:t>?</w:t>
      </w:r>
    </w:p>
    <w:p w:rsidR="00A75F33" w:rsidRDefault="0041364B" w:rsidP="00F8596A">
      <w:pPr>
        <w:pStyle w:val="PlainText"/>
      </w:pPr>
      <w:r>
        <w:t xml:space="preserve">How tall </w:t>
      </w:r>
      <w:r w:rsidR="00A75F33">
        <w:t>are you</w:t>
      </w:r>
      <w:r>
        <w:t xml:space="preserve">? How could </w:t>
      </w:r>
      <w:r w:rsidR="00A75F33">
        <w:t>you</w:t>
      </w:r>
      <w:r>
        <w:t xml:space="preserve"> find out?</w:t>
      </w:r>
    </w:p>
    <w:p w:rsidR="000F4B5E" w:rsidRDefault="00A75F33" w:rsidP="00F8596A">
      <w:pPr>
        <w:pStyle w:val="PlainText"/>
      </w:pPr>
      <w:r>
        <w:t xml:space="preserve">-make comparisons between units “I am … </w:t>
      </w:r>
      <w:proofErr w:type="spellStart"/>
      <w:r>
        <w:t>unifix</w:t>
      </w:r>
      <w:proofErr w:type="spellEnd"/>
      <w:r>
        <w:t xml:space="preserve"> </w:t>
      </w:r>
      <w:r w:rsidR="004B290B">
        <w:t xml:space="preserve">cubes </w:t>
      </w:r>
      <w:r>
        <w:t>tall, I am … dominos tall”</w:t>
      </w:r>
      <w:r w:rsidR="0041364B">
        <w:t xml:space="preserve"> </w:t>
      </w:r>
    </w:p>
    <w:p w:rsidR="00A75F33" w:rsidRDefault="00A75F33" w:rsidP="00F8596A">
      <w:pPr>
        <w:pStyle w:val="PlainText"/>
      </w:pPr>
      <w:r>
        <w:t>-</w:t>
      </w:r>
      <w:r w:rsidRPr="00A75F33">
        <w:t xml:space="preserve"> </w:t>
      </w:r>
      <w:r>
        <w:t xml:space="preserve">make comparisons between </w:t>
      </w:r>
      <w:r>
        <w:t xml:space="preserve">students </w:t>
      </w:r>
      <w:r>
        <w:t xml:space="preserve">“I am … </w:t>
      </w:r>
      <w:proofErr w:type="spellStart"/>
      <w:r>
        <w:t>unifix</w:t>
      </w:r>
      <w:proofErr w:type="spellEnd"/>
      <w:r w:rsidR="004B290B">
        <w:t xml:space="preserve"> cubes</w:t>
      </w:r>
      <w:r>
        <w:t xml:space="preserve"> tall</w:t>
      </w:r>
      <w:r w:rsidR="004B290B">
        <w:t>er than …</w:t>
      </w:r>
      <w:r>
        <w:t>”</w:t>
      </w:r>
    </w:p>
    <w:p w:rsidR="00B17AD6" w:rsidRDefault="00B17AD6" w:rsidP="00F8596A">
      <w:pPr>
        <w:pStyle w:val="PlainText"/>
      </w:pPr>
    </w:p>
    <w:p w:rsidR="00F8596A" w:rsidRDefault="00F8596A" w:rsidP="00F8596A">
      <w:pPr>
        <w:pStyle w:val="PlainText"/>
      </w:pPr>
    </w:p>
    <w:p w:rsidR="00A75F33" w:rsidRDefault="00A75F33" w:rsidP="00F8596A">
      <w:pPr>
        <w:pStyle w:val="PlainText"/>
      </w:pPr>
    </w:p>
    <w:p w:rsidR="00A75F33" w:rsidRDefault="00A75F33" w:rsidP="00F8596A">
      <w:pPr>
        <w:pStyle w:val="PlainText"/>
      </w:pPr>
    </w:p>
    <w:p w:rsidR="00A75F33" w:rsidRDefault="00A75F33" w:rsidP="00F8596A">
      <w:pPr>
        <w:pStyle w:val="PlainText"/>
      </w:pPr>
    </w:p>
    <w:p w:rsidR="00F8596A" w:rsidRDefault="00F8596A" w:rsidP="00F8596A">
      <w:pPr>
        <w:pStyle w:val="PlainText"/>
      </w:pPr>
      <w:r w:rsidRPr="00F8596A">
        <w:rPr>
          <w:b/>
          <w:u w:val="single"/>
        </w:rPr>
        <w:lastRenderedPageBreak/>
        <w:t>Primary Years</w:t>
      </w:r>
      <w:r>
        <w:t>- Length</w:t>
      </w:r>
    </w:p>
    <w:p w:rsidR="001C4FF7" w:rsidRDefault="001C4FF7" w:rsidP="001C4FF7">
      <w:pPr>
        <w:pStyle w:val="PlainText"/>
        <w:rPr>
          <w:b/>
        </w:rPr>
      </w:pPr>
    </w:p>
    <w:p w:rsidR="00F8596A" w:rsidRPr="001C4FF7" w:rsidRDefault="00F8596A" w:rsidP="001C4FF7">
      <w:pPr>
        <w:pStyle w:val="PlainText"/>
        <w:rPr>
          <w:b/>
        </w:rPr>
      </w:pPr>
      <w:r w:rsidRPr="001C4FF7">
        <w:rPr>
          <w:b/>
        </w:rPr>
        <w:t>Party Hats</w:t>
      </w:r>
    </w:p>
    <w:p w:rsidR="00F8596A" w:rsidRDefault="00F8596A" w:rsidP="00F8596A">
      <w:pPr>
        <w:pStyle w:val="PlainText"/>
      </w:pPr>
      <w:r>
        <w:t xml:space="preserve">My sister rang me last night and was telling me about the birthday party </w:t>
      </w:r>
      <w:r w:rsidR="002A2E7E">
        <w:t xml:space="preserve">that </w:t>
      </w:r>
      <w:r>
        <w:t>her boy Josh went to on the weekend. She thought they had a great activity at the party</w:t>
      </w:r>
      <w:r w:rsidR="002A2E7E">
        <w:t xml:space="preserve"> where the boys and girls made crowns and hats</w:t>
      </w:r>
      <w:r>
        <w:t xml:space="preserve"> and she wants to do the same for Josh's party in a few </w:t>
      </w:r>
      <w:r w:rsidR="002A2E7E">
        <w:t>weeks’ time</w:t>
      </w:r>
      <w:r>
        <w:t xml:space="preserve">. </w:t>
      </w:r>
      <w:r w:rsidR="002A2E7E">
        <w:t xml:space="preserve">My sister knows where she can buy the cardboard off a big long roll, but she doesn’t know how much to buy. </w:t>
      </w:r>
      <w:r>
        <w:t>She said she would make the hats a little smaller than the crowns so that the hats could fit on top of their heads. She thought that each of the crowns would need a length of cardboard that was 3</w:t>
      </w:r>
      <w:r w:rsidR="002A2E7E">
        <w:t>2</w:t>
      </w:r>
      <w:r>
        <w:t>cm and the hats would need a</w:t>
      </w:r>
      <w:r w:rsidR="002A2E7E">
        <w:t xml:space="preserve"> length of cardboard that was 26</w:t>
      </w:r>
      <w:r>
        <w:t xml:space="preserve">cm. She wanted enough cardboard for 8 crowns and 8 hats. I told her that we were learning about measurement and we could help. </w:t>
      </w:r>
      <w:r w:rsidR="002A2E7E" w:rsidRPr="002A2E7E">
        <w:rPr>
          <w:i/>
        </w:rPr>
        <w:t>Do you think we could help?</w:t>
      </w:r>
    </w:p>
    <w:p w:rsidR="00F8596A" w:rsidRDefault="00F8596A" w:rsidP="00F8596A">
      <w:pPr>
        <w:pStyle w:val="PlainText"/>
      </w:pPr>
    </w:p>
    <w:p w:rsidR="00F8596A" w:rsidRDefault="002A2E7E" w:rsidP="00F8596A">
      <w:pPr>
        <w:pStyle w:val="PlainText"/>
      </w:pPr>
      <w:r w:rsidRPr="002A2E7E">
        <w:rPr>
          <w:u w:val="single"/>
        </w:rPr>
        <w:t>Sting in the tail</w:t>
      </w:r>
      <w:r>
        <w:t xml:space="preserve">: </w:t>
      </w:r>
      <w:r w:rsidR="00F8596A">
        <w:t>Each of the hats need</w:t>
      </w:r>
      <w:r>
        <w:t>s</w:t>
      </w:r>
      <w:r w:rsidR="00F8596A">
        <w:t xml:space="preserve"> elastic so that they w</w:t>
      </w:r>
      <w:r>
        <w:t xml:space="preserve">on’t </w:t>
      </w:r>
      <w:r w:rsidR="00F8596A">
        <w:t>fall off. If each hat need</w:t>
      </w:r>
      <w:r>
        <w:t>s</w:t>
      </w:r>
      <w:r w:rsidR="00F8596A">
        <w:t xml:space="preserve"> 15cm of elastic, how much elastic </w:t>
      </w:r>
      <w:r>
        <w:t>will she need to buy?</w:t>
      </w:r>
    </w:p>
    <w:p w:rsidR="00F8596A" w:rsidRDefault="00F8596A" w:rsidP="00F8596A">
      <w:pPr>
        <w:pStyle w:val="PlainText"/>
      </w:pPr>
    </w:p>
    <w:p w:rsidR="00F8596A" w:rsidRDefault="00F8596A" w:rsidP="00F8596A">
      <w:pPr>
        <w:pStyle w:val="PlainText"/>
      </w:pPr>
    </w:p>
    <w:p w:rsidR="00F8596A" w:rsidRPr="001C4FF7" w:rsidRDefault="00F8596A" w:rsidP="00F8596A">
      <w:pPr>
        <w:pStyle w:val="PlainText"/>
        <w:rPr>
          <w:b/>
        </w:rPr>
      </w:pPr>
      <w:r w:rsidRPr="001C4FF7">
        <w:rPr>
          <w:b/>
        </w:rPr>
        <w:t>Party Balloons</w:t>
      </w:r>
    </w:p>
    <w:p w:rsidR="00F8596A" w:rsidRDefault="00F8596A" w:rsidP="00F8596A">
      <w:pPr>
        <w:pStyle w:val="PlainText"/>
      </w:pPr>
      <w:r>
        <w:t>My sister rang me again last night asking for more help with planning Josh's birthday party. She said that josh wanted a mine craft theme for his birthday. He asked for helium balloons that were brown, green and black. My sister wanted to make the balloons at different heights but she didn't know how much ribbon to order. She said she wanted the green balloons to be 1</w:t>
      </w:r>
      <w:r w:rsidR="002A2E7E">
        <w:t xml:space="preserve"> </w:t>
      </w:r>
      <w:r>
        <w:t>metre tall, the brown balloons to be 70cm tall and the black balloons to be 1.3 metres tall</w:t>
      </w:r>
      <w:r w:rsidR="002A2E7E">
        <w:t>*. She said she ordered 5</w:t>
      </w:r>
      <w:r>
        <w:t xml:space="preserve"> balloons of each colour. I told her not to worry and that we could </w:t>
      </w:r>
      <w:r w:rsidR="002A2E7E">
        <w:t xml:space="preserve">help. I said </w:t>
      </w:r>
      <w:r>
        <w:t xml:space="preserve">that I would call her after school to tell her how much ribbon to buy. </w:t>
      </w:r>
      <w:r w:rsidRPr="002A2E7E">
        <w:rPr>
          <w:i/>
        </w:rPr>
        <w:t xml:space="preserve">Do you think </w:t>
      </w:r>
      <w:r w:rsidR="002A2E7E">
        <w:rPr>
          <w:i/>
        </w:rPr>
        <w:t>we</w:t>
      </w:r>
      <w:r w:rsidRPr="002A2E7E">
        <w:rPr>
          <w:i/>
        </w:rPr>
        <w:t xml:space="preserve"> could help?</w:t>
      </w:r>
      <w:r>
        <w:t xml:space="preserve"> </w:t>
      </w:r>
    </w:p>
    <w:p w:rsidR="00F8596A" w:rsidRDefault="00F8596A" w:rsidP="00F8596A">
      <w:pPr>
        <w:pStyle w:val="PlainText"/>
      </w:pPr>
    </w:p>
    <w:p w:rsidR="002A2E7E" w:rsidRDefault="002A2E7E" w:rsidP="00F8596A">
      <w:pPr>
        <w:pStyle w:val="PlainText"/>
        <w:rPr>
          <w:i/>
        </w:rPr>
      </w:pPr>
      <w:r w:rsidRPr="002A2E7E">
        <w:rPr>
          <w:i/>
        </w:rPr>
        <w:t>*</w:t>
      </w:r>
      <w:r w:rsidR="00F8596A" w:rsidRPr="002A2E7E">
        <w:rPr>
          <w:i/>
        </w:rPr>
        <w:t xml:space="preserve">Make lengths more challenging for older students </w:t>
      </w:r>
    </w:p>
    <w:p w:rsidR="00F8596A" w:rsidRPr="002A2E7E" w:rsidRDefault="002A2E7E" w:rsidP="00F8596A">
      <w:pPr>
        <w:pStyle w:val="PlainText"/>
        <w:rPr>
          <w:i/>
        </w:rPr>
      </w:pPr>
      <w:r>
        <w:rPr>
          <w:i/>
        </w:rPr>
        <w:t>L</w:t>
      </w:r>
      <w:r w:rsidR="00F8596A" w:rsidRPr="002A2E7E">
        <w:rPr>
          <w:i/>
        </w:rPr>
        <w:t>ook for rainbow facts, near doubles and doubles to help solve the problem, 70</w:t>
      </w:r>
      <w:r>
        <w:rPr>
          <w:i/>
        </w:rPr>
        <w:t>cm</w:t>
      </w:r>
      <w:r w:rsidR="00F8596A" w:rsidRPr="002A2E7E">
        <w:rPr>
          <w:i/>
        </w:rPr>
        <w:t xml:space="preserve"> and 130cm is 2m, plus 1m for each group of balloons. </w:t>
      </w:r>
    </w:p>
    <w:p w:rsidR="00F8596A" w:rsidRDefault="00F8596A" w:rsidP="00F8596A">
      <w:pPr>
        <w:pStyle w:val="PlainText"/>
      </w:pPr>
    </w:p>
    <w:p w:rsidR="00F8596A" w:rsidRDefault="002A2E7E" w:rsidP="00F8596A">
      <w:pPr>
        <w:pStyle w:val="PlainText"/>
      </w:pPr>
      <w:r w:rsidRPr="002A2E7E">
        <w:rPr>
          <w:u w:val="single"/>
        </w:rPr>
        <w:t>Sting in the tail:</w:t>
      </w:r>
      <w:r>
        <w:rPr>
          <w:u w:val="single"/>
        </w:rPr>
        <w:t xml:space="preserve"> </w:t>
      </w:r>
      <w:r w:rsidR="00F8596A">
        <w:t xml:space="preserve">What about extra ribbon for the knots? </w:t>
      </w:r>
      <w:r>
        <w:t xml:space="preserve"> </w:t>
      </w:r>
      <w:r w:rsidR="00F8596A">
        <w:t xml:space="preserve">What if she wanted to buy green, black and brown ribbon to match the balloons, how much ribbon of each colour would she need? </w:t>
      </w:r>
    </w:p>
    <w:p w:rsidR="00F8596A" w:rsidRDefault="00F8596A" w:rsidP="00F8596A">
      <w:pPr>
        <w:pStyle w:val="PlainText"/>
      </w:pPr>
    </w:p>
    <w:p w:rsidR="00F8596A" w:rsidRDefault="00F8596A" w:rsidP="00F8596A">
      <w:pPr>
        <w:pStyle w:val="PlainText"/>
      </w:pPr>
    </w:p>
    <w:p w:rsidR="00F8596A" w:rsidRDefault="00F8596A" w:rsidP="00F8596A">
      <w:pPr>
        <w:pStyle w:val="PlainText"/>
      </w:pPr>
    </w:p>
    <w:p w:rsidR="00F8596A" w:rsidRPr="00F8596A" w:rsidRDefault="00A75F33" w:rsidP="00F8596A">
      <w:pPr>
        <w:pStyle w:val="PlainText"/>
        <w:rPr>
          <w:b/>
        </w:rPr>
      </w:pPr>
      <w:r w:rsidRPr="00A75F33">
        <w:rPr>
          <w:rFonts w:ascii="Arial" w:eastAsia="Times New Roman" w:hAnsi="Arial" w:cs="Arial"/>
          <w:noProof/>
          <w:color w:val="0000FF"/>
          <w:sz w:val="24"/>
          <w:szCs w:val="24"/>
          <w:lang w:eastAsia="en-AU"/>
        </w:rPr>
        <w:drawing>
          <wp:anchor distT="0" distB="0" distL="114300" distR="114300" simplePos="0" relativeHeight="251658240" behindDoc="0" locked="0" layoutInCell="1" allowOverlap="1" wp14:anchorId="525CE76D" wp14:editId="51271F88">
            <wp:simplePos x="0" y="0"/>
            <wp:positionH relativeFrom="column">
              <wp:posOffset>4825365</wp:posOffset>
            </wp:positionH>
            <wp:positionV relativeFrom="paragraph">
              <wp:posOffset>16510</wp:posOffset>
            </wp:positionV>
            <wp:extent cx="1757680" cy="1318895"/>
            <wp:effectExtent l="0" t="0" r="0" b="0"/>
            <wp:wrapNone/>
            <wp:docPr id="1" name="Picture 1" descr="https://encrypted-tbn0.gstatic.com/images?q=tbn:ANd9GcTl53UE0ALiweBaWdQEHPedd8sGPWgB4s_2nTu_EFTjgEc-mOvC">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Tl53UE0ALiweBaWdQEHPedd8sGPWgB4s_2nTu_EFTjgEc-mOvC">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57680" cy="1318895"/>
                    </a:xfrm>
                    <a:prstGeom prst="rect">
                      <a:avLst/>
                    </a:prstGeom>
                    <a:noFill/>
                    <a:ln>
                      <a:noFill/>
                    </a:ln>
                  </pic:spPr>
                </pic:pic>
              </a:graphicData>
            </a:graphic>
            <wp14:sizeRelH relativeFrom="page">
              <wp14:pctWidth>0</wp14:pctWidth>
            </wp14:sizeRelH>
            <wp14:sizeRelV relativeFrom="page">
              <wp14:pctHeight>0</wp14:pctHeight>
            </wp14:sizeRelV>
          </wp:anchor>
        </w:drawing>
      </w:r>
      <w:r w:rsidR="00F8596A" w:rsidRPr="00F8596A">
        <w:rPr>
          <w:b/>
        </w:rPr>
        <w:t>Upper Primary</w:t>
      </w:r>
    </w:p>
    <w:p w:rsidR="001C4FF7" w:rsidRDefault="001C4FF7" w:rsidP="00F8596A">
      <w:pPr>
        <w:pStyle w:val="PlainText"/>
        <w:rPr>
          <w:b/>
        </w:rPr>
      </w:pPr>
    </w:p>
    <w:p w:rsidR="00F8596A" w:rsidRPr="001C4FF7" w:rsidRDefault="002505F2" w:rsidP="00F8596A">
      <w:pPr>
        <w:pStyle w:val="PlainText"/>
        <w:rPr>
          <w:b/>
        </w:rPr>
      </w:pPr>
      <w:r>
        <w:rPr>
          <w:b/>
        </w:rPr>
        <w:t>Animal Tracks</w:t>
      </w:r>
      <w:r w:rsidR="00364907" w:rsidRPr="00364907">
        <w:t xml:space="preserve"> </w:t>
      </w:r>
      <w:r w:rsidR="00364907" w:rsidRPr="00364907">
        <w:rPr>
          <w:i/>
        </w:rPr>
        <w:t>(Investigation</w:t>
      </w:r>
      <w:r w:rsidR="00364907">
        <w:rPr>
          <w:i/>
        </w:rPr>
        <w:t>- incorporating length, perimeter, area, scale, ratio</w:t>
      </w:r>
      <w:r w:rsidR="00364907" w:rsidRPr="00364907">
        <w:rPr>
          <w:i/>
        </w:rPr>
        <w:t>)</w:t>
      </w:r>
    </w:p>
    <w:p w:rsidR="002505F2" w:rsidRDefault="002505F2" w:rsidP="00F8596A">
      <w:pPr>
        <w:pStyle w:val="PlainText"/>
      </w:pPr>
    </w:p>
    <w:p w:rsidR="002505F2" w:rsidRDefault="002505F2" w:rsidP="00F8596A">
      <w:pPr>
        <w:pStyle w:val="PlainText"/>
      </w:pPr>
      <w:hyperlink r:id="rId12" w:history="1">
        <w:r w:rsidRPr="00980976">
          <w:rPr>
            <w:rStyle w:val="Hyperlink"/>
          </w:rPr>
          <w:t>http://wonderopolis.org/wonder/do-all-animals-leave-tracks/</w:t>
        </w:r>
      </w:hyperlink>
    </w:p>
    <w:p w:rsidR="002505F2" w:rsidRDefault="002505F2" w:rsidP="00F8596A">
      <w:pPr>
        <w:pStyle w:val="PlainText"/>
      </w:pPr>
      <w:r>
        <w:t xml:space="preserve"> </w:t>
      </w:r>
    </w:p>
    <w:p w:rsidR="00F8596A" w:rsidRDefault="002505F2" w:rsidP="00F8596A">
      <w:pPr>
        <w:pStyle w:val="PlainText"/>
      </w:pPr>
      <w:r>
        <w:t>How do different animal tracks</w:t>
      </w:r>
      <w:r w:rsidR="00F8596A">
        <w:t xml:space="preserve"> compare to ours? </w:t>
      </w:r>
    </w:p>
    <w:p w:rsidR="00F8596A" w:rsidRDefault="002505F2" w:rsidP="00F8596A">
      <w:pPr>
        <w:pStyle w:val="PlainText"/>
      </w:pPr>
      <w:r>
        <w:t xml:space="preserve">What would these comparisons </w:t>
      </w:r>
      <w:r w:rsidR="00F8596A">
        <w:t xml:space="preserve">look like in real life? </w:t>
      </w:r>
    </w:p>
    <w:p w:rsidR="002505F2" w:rsidRDefault="002505F2" w:rsidP="00F8596A">
      <w:pPr>
        <w:pStyle w:val="PlainText"/>
      </w:pPr>
      <w:r>
        <w:t>What are the biggest, smallest animal tracks?</w:t>
      </w:r>
    </w:p>
    <w:p w:rsidR="00F8596A" w:rsidRDefault="00F8596A" w:rsidP="00F8596A">
      <w:pPr>
        <w:pStyle w:val="PlainText"/>
      </w:pPr>
      <w:r>
        <w:t>How could you represent these comparisons on a</w:t>
      </w:r>
      <w:r w:rsidR="002505F2">
        <w:t>n A4</w:t>
      </w:r>
      <w:r>
        <w:t xml:space="preserve"> page? </w:t>
      </w:r>
      <w:r w:rsidR="002505F2">
        <w:t xml:space="preserve"> </w:t>
      </w:r>
      <w:r w:rsidRPr="002505F2">
        <w:rPr>
          <w:i/>
        </w:rPr>
        <w:t>(</w:t>
      </w:r>
      <w:proofErr w:type="gramStart"/>
      <w:r w:rsidRPr="002505F2">
        <w:rPr>
          <w:i/>
        </w:rPr>
        <w:t>also</w:t>
      </w:r>
      <w:proofErr w:type="gramEnd"/>
      <w:r w:rsidRPr="002505F2">
        <w:rPr>
          <w:i/>
        </w:rPr>
        <w:t xml:space="preserve"> introduces idea of scale, ratio)</w:t>
      </w:r>
    </w:p>
    <w:p w:rsidR="00F8596A" w:rsidRDefault="00F8596A" w:rsidP="00F8596A">
      <w:pPr>
        <w:pStyle w:val="PlainText"/>
      </w:pPr>
    </w:p>
    <w:p w:rsidR="002505F2" w:rsidRPr="004B290B" w:rsidRDefault="002505F2" w:rsidP="00F8596A">
      <w:pPr>
        <w:pStyle w:val="PlainText"/>
        <w:rPr>
          <w:sz w:val="10"/>
        </w:rPr>
      </w:pPr>
    </w:p>
    <w:p w:rsidR="002A2E7E" w:rsidRPr="002A2E7E" w:rsidRDefault="002A2E7E" w:rsidP="00F8596A">
      <w:pPr>
        <w:pStyle w:val="PlainText"/>
        <w:rPr>
          <w:u w:val="single"/>
        </w:rPr>
      </w:pPr>
      <w:proofErr w:type="spellStart"/>
      <w:r w:rsidRPr="002A2E7E">
        <w:rPr>
          <w:u w:val="single"/>
        </w:rPr>
        <w:t>Wonderopolis</w:t>
      </w:r>
      <w:bookmarkStart w:id="0" w:name="_GoBack"/>
      <w:bookmarkEnd w:id="0"/>
      <w:proofErr w:type="spellEnd"/>
    </w:p>
    <w:p w:rsidR="00364907" w:rsidRDefault="002505F2" w:rsidP="00F8596A">
      <w:pPr>
        <w:pStyle w:val="PlainText"/>
      </w:pPr>
      <w:hyperlink r:id="rId13" w:history="1">
        <w:r w:rsidRPr="00980976">
          <w:rPr>
            <w:rStyle w:val="Hyperlink"/>
          </w:rPr>
          <w:t>http://wonderopolis.org/about/</w:t>
        </w:r>
      </w:hyperlink>
      <w:r>
        <w:t xml:space="preserve">  (a new wonder of the day is posted each day, or you can search and explore past ‘wonders’)</w:t>
      </w:r>
    </w:p>
    <w:p w:rsidR="00364907" w:rsidRDefault="00364907" w:rsidP="00F8596A">
      <w:pPr>
        <w:pStyle w:val="PlainText"/>
      </w:pPr>
    </w:p>
    <w:p w:rsidR="004B290B" w:rsidRDefault="004B290B" w:rsidP="00364907">
      <w:pPr>
        <w:pStyle w:val="PlainText"/>
        <w:ind w:left="142"/>
        <w:rPr>
          <w:i/>
          <w:lang w:val="en"/>
        </w:rPr>
      </w:pPr>
      <w:r>
        <w:rPr>
          <w:rFonts w:ascii="Helvetica" w:hAnsi="Helvetica" w:cs="Helvetica"/>
          <w:b/>
          <w:bCs/>
          <w:noProof/>
          <w:color w:val="717171"/>
          <w:sz w:val="18"/>
          <w:szCs w:val="18"/>
          <w:lang w:eastAsia="en-AU"/>
        </w:rPr>
        <w:drawing>
          <wp:anchor distT="0" distB="0" distL="114300" distR="114300" simplePos="0" relativeHeight="251659264" behindDoc="0" locked="0" layoutInCell="1" allowOverlap="1" wp14:anchorId="0C359922" wp14:editId="7F406F6F">
            <wp:simplePos x="0" y="0"/>
            <wp:positionH relativeFrom="column">
              <wp:posOffset>4587627</wp:posOffset>
            </wp:positionH>
            <wp:positionV relativeFrom="paragraph">
              <wp:posOffset>605403</wp:posOffset>
            </wp:positionV>
            <wp:extent cx="1733384" cy="851307"/>
            <wp:effectExtent l="0" t="0" r="635" b="6350"/>
            <wp:wrapNone/>
            <wp:docPr id="3" name="Picture 3" descr="Dinosaur measuring activity teaching-kinders-units-of-stu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nosaur measuring activity teaching-kinders-units-of-study">
                      <a:hlinkClick r:id="rId14"/>
                    </pic:cNvPr>
                    <pic:cNvPicPr>
                      <a:picLocks noChangeAspect="1" noChangeArrowheads="1"/>
                    </pic:cNvPicPr>
                  </pic:nvPicPr>
                  <pic:blipFill rotWithShape="1">
                    <a:blip r:embed="rId15">
                      <a:extLst>
                        <a:ext uri="{28A0092B-C50C-407E-A947-70E740481C1C}">
                          <a14:useLocalDpi xmlns:a14="http://schemas.microsoft.com/office/drawing/2010/main" val="0"/>
                        </a:ext>
                      </a:extLst>
                    </a:blip>
                    <a:srcRect t="67171"/>
                    <a:stretch/>
                  </pic:blipFill>
                  <pic:spPr bwMode="auto">
                    <a:xfrm>
                      <a:off x="0" y="0"/>
                      <a:ext cx="1733384" cy="85130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505F2" w:rsidRPr="002505F2">
        <w:rPr>
          <w:i/>
          <w:lang w:val="en"/>
        </w:rPr>
        <w:t xml:space="preserve">Children, parents, teachers, schools, and families all benefit from </w:t>
      </w:r>
      <w:proofErr w:type="spellStart"/>
      <w:r w:rsidR="002505F2" w:rsidRPr="002505F2">
        <w:rPr>
          <w:i/>
          <w:lang w:val="en"/>
        </w:rPr>
        <w:t>Wonderopolis</w:t>
      </w:r>
      <w:proofErr w:type="spellEnd"/>
      <w:r w:rsidR="002505F2" w:rsidRPr="002505F2">
        <w:rPr>
          <w:i/>
          <w:lang w:val="en"/>
        </w:rPr>
        <w:t xml:space="preserve">—as well as contribute to its content and growth. Supporting 21st century communication and digital citizenship, visitors who leave comments on the site receive personalized responses from the </w:t>
      </w:r>
      <w:proofErr w:type="spellStart"/>
      <w:r w:rsidR="002505F2" w:rsidRPr="002505F2">
        <w:rPr>
          <w:i/>
          <w:lang w:val="en"/>
        </w:rPr>
        <w:t>Wonderopolis</w:t>
      </w:r>
      <w:proofErr w:type="spellEnd"/>
      <w:r w:rsidR="002505F2" w:rsidRPr="002505F2">
        <w:rPr>
          <w:i/>
          <w:lang w:val="en"/>
        </w:rPr>
        <w:t xml:space="preserve"> team. Users are encouraged to nominate their own Wonders and to vote on Wonder ideas from others. </w:t>
      </w:r>
    </w:p>
    <w:p w:rsidR="004B290B" w:rsidRDefault="004B290B" w:rsidP="00364907">
      <w:pPr>
        <w:pStyle w:val="PlainText"/>
        <w:ind w:left="142"/>
        <w:rPr>
          <w:i/>
          <w:lang w:val="en"/>
        </w:rPr>
      </w:pPr>
    </w:p>
    <w:p w:rsidR="002505F2" w:rsidRPr="002505F2" w:rsidRDefault="002505F2" w:rsidP="00364907">
      <w:pPr>
        <w:pStyle w:val="PlainText"/>
        <w:ind w:left="142"/>
        <w:rPr>
          <w:i/>
        </w:rPr>
      </w:pPr>
      <w:r w:rsidRPr="002505F2">
        <w:rPr>
          <w:i/>
          <w:lang w:val="en"/>
        </w:rPr>
        <w:t xml:space="preserve">See more at: </w:t>
      </w:r>
      <w:hyperlink r:id="rId16" w:history="1">
        <w:r w:rsidRPr="00980976">
          <w:rPr>
            <w:rStyle w:val="Hyperlink"/>
            <w:i/>
            <w:lang w:val="en"/>
          </w:rPr>
          <w:t>http://wonderopolis.org/about/#sthash.NZQuxLcU.dpuf</w:t>
        </w:r>
      </w:hyperlink>
      <w:r>
        <w:rPr>
          <w:i/>
          <w:lang w:val="en"/>
        </w:rPr>
        <w:t xml:space="preserve"> </w:t>
      </w:r>
    </w:p>
    <w:sectPr w:rsidR="002505F2" w:rsidRPr="002505F2" w:rsidSect="00F8596A">
      <w:pgSz w:w="11906" w:h="16838"/>
      <w:pgMar w:top="851" w:right="849"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B0CB7"/>
    <w:multiLevelType w:val="hybridMultilevel"/>
    <w:tmpl w:val="019C3D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20E11A7"/>
    <w:multiLevelType w:val="hybridMultilevel"/>
    <w:tmpl w:val="EC6468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0FC55A7"/>
    <w:multiLevelType w:val="hybridMultilevel"/>
    <w:tmpl w:val="3C0E5A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C974CB7"/>
    <w:multiLevelType w:val="hybridMultilevel"/>
    <w:tmpl w:val="861EA3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96A"/>
    <w:rsid w:val="000F4B5E"/>
    <w:rsid w:val="00125703"/>
    <w:rsid w:val="001C4FF7"/>
    <w:rsid w:val="002505F2"/>
    <w:rsid w:val="002A2E7E"/>
    <w:rsid w:val="00364907"/>
    <w:rsid w:val="003E1D61"/>
    <w:rsid w:val="0041364B"/>
    <w:rsid w:val="004B290B"/>
    <w:rsid w:val="00A75F33"/>
    <w:rsid w:val="00B17AD6"/>
    <w:rsid w:val="00F859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F8596A"/>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8596A"/>
    <w:rPr>
      <w:rFonts w:ascii="Calibri" w:hAnsi="Calibri"/>
      <w:szCs w:val="21"/>
    </w:rPr>
  </w:style>
  <w:style w:type="character" w:styleId="Hyperlink">
    <w:name w:val="Hyperlink"/>
    <w:basedOn w:val="DefaultParagraphFont"/>
    <w:uiPriority w:val="99"/>
    <w:unhideWhenUsed/>
    <w:rsid w:val="002505F2"/>
    <w:rPr>
      <w:color w:val="0000FF" w:themeColor="hyperlink"/>
      <w:u w:val="single"/>
    </w:rPr>
  </w:style>
  <w:style w:type="paragraph" w:styleId="BalloonText">
    <w:name w:val="Balloon Text"/>
    <w:basedOn w:val="Normal"/>
    <w:link w:val="BalloonTextChar"/>
    <w:uiPriority w:val="99"/>
    <w:semiHidden/>
    <w:unhideWhenUsed/>
    <w:rsid w:val="00A75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F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F8596A"/>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8596A"/>
    <w:rPr>
      <w:rFonts w:ascii="Calibri" w:hAnsi="Calibri"/>
      <w:szCs w:val="21"/>
    </w:rPr>
  </w:style>
  <w:style w:type="character" w:styleId="Hyperlink">
    <w:name w:val="Hyperlink"/>
    <w:basedOn w:val="DefaultParagraphFont"/>
    <w:uiPriority w:val="99"/>
    <w:unhideWhenUsed/>
    <w:rsid w:val="002505F2"/>
    <w:rPr>
      <w:color w:val="0000FF" w:themeColor="hyperlink"/>
      <w:u w:val="single"/>
    </w:rPr>
  </w:style>
  <w:style w:type="paragraph" w:styleId="BalloonText">
    <w:name w:val="Balloon Text"/>
    <w:basedOn w:val="Normal"/>
    <w:link w:val="BalloonTextChar"/>
    <w:uiPriority w:val="99"/>
    <w:semiHidden/>
    <w:unhideWhenUsed/>
    <w:rsid w:val="00A75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F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159046">
      <w:bodyDiv w:val="1"/>
      <w:marLeft w:val="0"/>
      <w:marRight w:val="0"/>
      <w:marTop w:val="0"/>
      <w:marBottom w:val="0"/>
      <w:divBdr>
        <w:top w:val="none" w:sz="0" w:space="0" w:color="auto"/>
        <w:left w:val="none" w:sz="0" w:space="0" w:color="auto"/>
        <w:bottom w:val="none" w:sz="0" w:space="0" w:color="auto"/>
        <w:right w:val="none" w:sz="0" w:space="0" w:color="auto"/>
      </w:divBdr>
      <w:divsChild>
        <w:div w:id="2014405580">
          <w:marLeft w:val="0"/>
          <w:marRight w:val="0"/>
          <w:marTop w:val="0"/>
          <w:marBottom w:val="0"/>
          <w:divBdr>
            <w:top w:val="none" w:sz="0" w:space="0" w:color="auto"/>
            <w:left w:val="none" w:sz="0" w:space="0" w:color="auto"/>
            <w:bottom w:val="none" w:sz="0" w:space="0" w:color="auto"/>
            <w:right w:val="none" w:sz="0" w:space="0" w:color="auto"/>
          </w:divBdr>
          <w:divsChild>
            <w:div w:id="325210421">
              <w:marLeft w:val="0"/>
              <w:marRight w:val="0"/>
              <w:marTop w:val="0"/>
              <w:marBottom w:val="0"/>
              <w:divBdr>
                <w:top w:val="none" w:sz="0" w:space="0" w:color="auto"/>
                <w:left w:val="none" w:sz="0" w:space="0" w:color="auto"/>
                <w:bottom w:val="none" w:sz="0" w:space="0" w:color="auto"/>
                <w:right w:val="none" w:sz="0" w:space="0" w:color="auto"/>
              </w:divBdr>
              <w:divsChild>
                <w:div w:id="1254821516">
                  <w:marLeft w:val="0"/>
                  <w:marRight w:val="0"/>
                  <w:marTop w:val="195"/>
                  <w:marBottom w:val="0"/>
                  <w:divBdr>
                    <w:top w:val="none" w:sz="0" w:space="0" w:color="auto"/>
                    <w:left w:val="none" w:sz="0" w:space="0" w:color="auto"/>
                    <w:bottom w:val="none" w:sz="0" w:space="0" w:color="auto"/>
                    <w:right w:val="none" w:sz="0" w:space="0" w:color="auto"/>
                  </w:divBdr>
                  <w:divsChild>
                    <w:div w:id="2127390095">
                      <w:marLeft w:val="0"/>
                      <w:marRight w:val="0"/>
                      <w:marTop w:val="0"/>
                      <w:marBottom w:val="180"/>
                      <w:divBdr>
                        <w:top w:val="none" w:sz="0" w:space="0" w:color="auto"/>
                        <w:left w:val="none" w:sz="0" w:space="0" w:color="auto"/>
                        <w:bottom w:val="none" w:sz="0" w:space="0" w:color="auto"/>
                        <w:right w:val="none" w:sz="0" w:space="0" w:color="auto"/>
                      </w:divBdr>
                      <w:divsChild>
                        <w:div w:id="1222328147">
                          <w:marLeft w:val="0"/>
                          <w:marRight w:val="0"/>
                          <w:marTop w:val="0"/>
                          <w:marBottom w:val="0"/>
                          <w:divBdr>
                            <w:top w:val="none" w:sz="0" w:space="0" w:color="auto"/>
                            <w:left w:val="none" w:sz="0" w:space="0" w:color="auto"/>
                            <w:bottom w:val="none" w:sz="0" w:space="0" w:color="auto"/>
                            <w:right w:val="none" w:sz="0" w:space="0" w:color="auto"/>
                          </w:divBdr>
                          <w:divsChild>
                            <w:div w:id="1449204713">
                              <w:marLeft w:val="0"/>
                              <w:marRight w:val="0"/>
                              <w:marTop w:val="0"/>
                              <w:marBottom w:val="0"/>
                              <w:divBdr>
                                <w:top w:val="none" w:sz="0" w:space="0" w:color="auto"/>
                                <w:left w:val="none" w:sz="0" w:space="0" w:color="auto"/>
                                <w:bottom w:val="none" w:sz="0" w:space="0" w:color="auto"/>
                                <w:right w:val="none" w:sz="0" w:space="0" w:color="auto"/>
                              </w:divBdr>
                              <w:divsChild>
                                <w:div w:id="1029574195">
                                  <w:marLeft w:val="0"/>
                                  <w:marRight w:val="0"/>
                                  <w:marTop w:val="0"/>
                                  <w:marBottom w:val="0"/>
                                  <w:divBdr>
                                    <w:top w:val="none" w:sz="0" w:space="0" w:color="auto"/>
                                    <w:left w:val="none" w:sz="0" w:space="0" w:color="auto"/>
                                    <w:bottom w:val="none" w:sz="0" w:space="0" w:color="auto"/>
                                    <w:right w:val="none" w:sz="0" w:space="0" w:color="auto"/>
                                  </w:divBdr>
                                  <w:divsChild>
                                    <w:div w:id="1179660486">
                                      <w:marLeft w:val="0"/>
                                      <w:marRight w:val="0"/>
                                      <w:marTop w:val="0"/>
                                      <w:marBottom w:val="0"/>
                                      <w:divBdr>
                                        <w:top w:val="none" w:sz="0" w:space="0" w:color="auto"/>
                                        <w:left w:val="none" w:sz="0" w:space="0" w:color="auto"/>
                                        <w:bottom w:val="none" w:sz="0" w:space="0" w:color="auto"/>
                                        <w:right w:val="none" w:sz="0" w:space="0" w:color="auto"/>
                                      </w:divBdr>
                                      <w:divsChild>
                                        <w:div w:id="1678117467">
                                          <w:marLeft w:val="0"/>
                                          <w:marRight w:val="0"/>
                                          <w:marTop w:val="0"/>
                                          <w:marBottom w:val="0"/>
                                          <w:divBdr>
                                            <w:top w:val="none" w:sz="0" w:space="0" w:color="auto"/>
                                            <w:left w:val="none" w:sz="0" w:space="0" w:color="auto"/>
                                            <w:bottom w:val="none" w:sz="0" w:space="0" w:color="auto"/>
                                            <w:right w:val="none" w:sz="0" w:space="0" w:color="auto"/>
                                          </w:divBdr>
                                          <w:divsChild>
                                            <w:div w:id="710225819">
                                              <w:marLeft w:val="0"/>
                                              <w:marRight w:val="0"/>
                                              <w:marTop w:val="0"/>
                                              <w:marBottom w:val="0"/>
                                              <w:divBdr>
                                                <w:top w:val="none" w:sz="0" w:space="0" w:color="auto"/>
                                                <w:left w:val="none" w:sz="0" w:space="0" w:color="auto"/>
                                                <w:bottom w:val="none" w:sz="0" w:space="0" w:color="auto"/>
                                                <w:right w:val="none" w:sz="0" w:space="0" w:color="auto"/>
                                              </w:divBdr>
                                              <w:divsChild>
                                                <w:div w:id="131256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0722557">
      <w:bodyDiv w:val="1"/>
      <w:marLeft w:val="0"/>
      <w:marRight w:val="0"/>
      <w:marTop w:val="0"/>
      <w:marBottom w:val="0"/>
      <w:divBdr>
        <w:top w:val="none" w:sz="0" w:space="0" w:color="auto"/>
        <w:left w:val="none" w:sz="0" w:space="0" w:color="auto"/>
        <w:bottom w:val="none" w:sz="0" w:space="0" w:color="auto"/>
        <w:right w:val="none" w:sz="0" w:space="0" w:color="auto"/>
      </w:divBdr>
      <w:divsChild>
        <w:div w:id="507451682">
          <w:marLeft w:val="0"/>
          <w:marRight w:val="0"/>
          <w:marTop w:val="0"/>
          <w:marBottom w:val="0"/>
          <w:divBdr>
            <w:top w:val="none" w:sz="0" w:space="0" w:color="auto"/>
            <w:left w:val="none" w:sz="0" w:space="0" w:color="auto"/>
            <w:bottom w:val="none" w:sz="0" w:space="0" w:color="auto"/>
            <w:right w:val="none" w:sz="0" w:space="0" w:color="auto"/>
          </w:divBdr>
          <w:divsChild>
            <w:div w:id="901450620">
              <w:marLeft w:val="0"/>
              <w:marRight w:val="0"/>
              <w:marTop w:val="0"/>
              <w:marBottom w:val="0"/>
              <w:divBdr>
                <w:top w:val="none" w:sz="0" w:space="0" w:color="auto"/>
                <w:left w:val="none" w:sz="0" w:space="0" w:color="auto"/>
                <w:bottom w:val="none" w:sz="0" w:space="0" w:color="auto"/>
                <w:right w:val="none" w:sz="0" w:space="0" w:color="auto"/>
              </w:divBdr>
              <w:divsChild>
                <w:div w:id="2080518596">
                  <w:marLeft w:val="0"/>
                  <w:marRight w:val="0"/>
                  <w:marTop w:val="195"/>
                  <w:marBottom w:val="0"/>
                  <w:divBdr>
                    <w:top w:val="none" w:sz="0" w:space="0" w:color="auto"/>
                    <w:left w:val="none" w:sz="0" w:space="0" w:color="auto"/>
                    <w:bottom w:val="none" w:sz="0" w:space="0" w:color="auto"/>
                    <w:right w:val="none" w:sz="0" w:space="0" w:color="auto"/>
                  </w:divBdr>
                  <w:divsChild>
                    <w:div w:id="255214450">
                      <w:marLeft w:val="0"/>
                      <w:marRight w:val="0"/>
                      <w:marTop w:val="0"/>
                      <w:marBottom w:val="180"/>
                      <w:divBdr>
                        <w:top w:val="none" w:sz="0" w:space="0" w:color="auto"/>
                        <w:left w:val="none" w:sz="0" w:space="0" w:color="auto"/>
                        <w:bottom w:val="none" w:sz="0" w:space="0" w:color="auto"/>
                        <w:right w:val="none" w:sz="0" w:space="0" w:color="auto"/>
                      </w:divBdr>
                      <w:divsChild>
                        <w:div w:id="1170484194">
                          <w:marLeft w:val="0"/>
                          <w:marRight w:val="0"/>
                          <w:marTop w:val="0"/>
                          <w:marBottom w:val="0"/>
                          <w:divBdr>
                            <w:top w:val="none" w:sz="0" w:space="0" w:color="auto"/>
                            <w:left w:val="none" w:sz="0" w:space="0" w:color="auto"/>
                            <w:bottom w:val="none" w:sz="0" w:space="0" w:color="auto"/>
                            <w:right w:val="none" w:sz="0" w:space="0" w:color="auto"/>
                          </w:divBdr>
                          <w:divsChild>
                            <w:div w:id="2003924265">
                              <w:marLeft w:val="0"/>
                              <w:marRight w:val="0"/>
                              <w:marTop w:val="0"/>
                              <w:marBottom w:val="0"/>
                              <w:divBdr>
                                <w:top w:val="none" w:sz="0" w:space="0" w:color="auto"/>
                                <w:left w:val="none" w:sz="0" w:space="0" w:color="auto"/>
                                <w:bottom w:val="none" w:sz="0" w:space="0" w:color="auto"/>
                                <w:right w:val="none" w:sz="0" w:space="0" w:color="auto"/>
                              </w:divBdr>
                              <w:divsChild>
                                <w:div w:id="1899709001">
                                  <w:marLeft w:val="0"/>
                                  <w:marRight w:val="0"/>
                                  <w:marTop w:val="0"/>
                                  <w:marBottom w:val="0"/>
                                  <w:divBdr>
                                    <w:top w:val="none" w:sz="0" w:space="0" w:color="auto"/>
                                    <w:left w:val="none" w:sz="0" w:space="0" w:color="auto"/>
                                    <w:bottom w:val="none" w:sz="0" w:space="0" w:color="auto"/>
                                    <w:right w:val="none" w:sz="0" w:space="0" w:color="auto"/>
                                  </w:divBdr>
                                  <w:divsChild>
                                    <w:div w:id="2139715845">
                                      <w:marLeft w:val="0"/>
                                      <w:marRight w:val="0"/>
                                      <w:marTop w:val="0"/>
                                      <w:marBottom w:val="0"/>
                                      <w:divBdr>
                                        <w:top w:val="none" w:sz="0" w:space="0" w:color="auto"/>
                                        <w:left w:val="none" w:sz="0" w:space="0" w:color="auto"/>
                                        <w:bottom w:val="none" w:sz="0" w:space="0" w:color="auto"/>
                                        <w:right w:val="none" w:sz="0" w:space="0" w:color="auto"/>
                                      </w:divBdr>
                                      <w:divsChild>
                                        <w:div w:id="1327825970">
                                          <w:marLeft w:val="0"/>
                                          <w:marRight w:val="0"/>
                                          <w:marTop w:val="0"/>
                                          <w:marBottom w:val="0"/>
                                          <w:divBdr>
                                            <w:top w:val="none" w:sz="0" w:space="0" w:color="auto"/>
                                            <w:left w:val="none" w:sz="0" w:space="0" w:color="auto"/>
                                            <w:bottom w:val="none" w:sz="0" w:space="0" w:color="auto"/>
                                            <w:right w:val="none" w:sz="0" w:space="0" w:color="auto"/>
                                          </w:divBdr>
                                          <w:divsChild>
                                            <w:div w:id="17898630">
                                              <w:marLeft w:val="0"/>
                                              <w:marRight w:val="0"/>
                                              <w:marTop w:val="0"/>
                                              <w:marBottom w:val="0"/>
                                              <w:divBdr>
                                                <w:top w:val="none" w:sz="0" w:space="0" w:color="auto"/>
                                                <w:left w:val="none" w:sz="0" w:space="0" w:color="auto"/>
                                                <w:bottom w:val="none" w:sz="0" w:space="0" w:color="auto"/>
                                                <w:right w:val="none" w:sz="0" w:space="0" w:color="auto"/>
                                              </w:divBdr>
                                              <w:divsChild>
                                                <w:div w:id="46335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317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ia-cache-ak0.pinimg.com/originals/20/78/96/207896946a1d4135d17f3f005067ea3c.jpg" TargetMode="External"/><Relationship Id="rId13" Type="http://schemas.openxmlformats.org/officeDocument/2006/relationships/hyperlink" Target="http://wonderopolis.org/about/"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wonderopolis.org/wonder/do-all-animals-leave-track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onderopolis.org/about/#sthash.NZQuxLcU.dpuf" TargetMode="External"/><Relationship Id="rId1" Type="http://schemas.openxmlformats.org/officeDocument/2006/relationships/numbering" Target="numbering.xml"/><Relationship Id="rId6" Type="http://schemas.openxmlformats.org/officeDocument/2006/relationships/hyperlink" Target="http://pencilsglueandtyingshoes.blogspot.com/2012/02/length-of-links.html"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www.google.com/url?sa=i&amp;rct=j&amp;q=&amp;esrc=s&amp;frm=1&amp;source=images&amp;cd=&amp;cad=rja&amp;uact=8&amp;docid=nWWuWllS98ecqM&amp;tbnid=EugQdGTct7bQ9M:&amp;ved=0CAUQjRw&amp;url=http://biblische.blogspot.com/2006/07/ain-dara-temple.html&amp;ei=upBDU7nFBYrSkgXs-YHACA&amp;bvm=bv.64367178,d.dGI&amp;psig=AFQjCNF7BQ2yCrcX_pU4WHGKlxfTt5l6MA&amp;ust=1397023199855802"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valueoilstocks.com/?magmooch=agda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298</TotalTime>
  <Pages>2</Pages>
  <Words>777</Words>
  <Characters>4432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DECD</Company>
  <LinksUpToDate>false</LinksUpToDate>
  <CharactersWithSpaces>5199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2014-04-07T23:46:00Z</dcterms:created>
  <dcterms:modified xsi:type="dcterms:W3CDTF">2014-04-08T06:09:00Z</dcterms:modified>
</cp:coreProperties>
</file>